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0" w:bottom="0" w:left="340" w:right="120"/>
        </w:sectPr>
      </w:pPr>
    </w:p>
    <w:p>
      <w:pPr>
        <w:pStyle w:val="Heading2"/>
        <w:spacing w:line="268" w:lineRule="auto" w:before="88"/>
        <w:ind w:left="963" w:right="800" w:firstLine="4"/>
        <w:jc w:val="center"/>
      </w:pPr>
      <w:r>
        <w:rPr>
          <w:color w:val="C24F00"/>
        </w:rPr>
        <w:t>Need help to  make a</w:t>
      </w:r>
      <w:r>
        <w:rPr>
          <w:color w:val="C24F00"/>
          <w:spacing w:val="-9"/>
        </w:rPr>
        <w:t> </w:t>
      </w:r>
      <w:r>
        <w:rPr>
          <w:color w:val="C24F00"/>
        </w:rPr>
        <w:t>complaint?</w:t>
      </w:r>
    </w:p>
    <w:p>
      <w:pPr>
        <w:pStyle w:val="Heading4"/>
        <w:spacing w:before="326"/>
        <w:ind w:left="719" w:right="559"/>
        <w:jc w:val="center"/>
      </w:pPr>
      <w:r>
        <w:rPr>
          <w:color w:val="34527D"/>
        </w:rPr>
        <w:t>You can ask for more support.</w:t>
      </w:r>
    </w:p>
    <w:p>
      <w:pPr>
        <w:spacing w:before="36"/>
        <w:ind w:left="719" w:right="553" w:firstLine="0"/>
        <w:jc w:val="center"/>
        <w:rPr>
          <w:b/>
          <w:sz w:val="24"/>
        </w:rPr>
      </w:pPr>
      <w:r>
        <w:rPr>
          <w:b/>
          <w:color w:val="34527D"/>
          <w:sz w:val="24"/>
        </w:rPr>
        <w:t>You can get help from:</w:t>
      </w:r>
    </w:p>
    <w:p>
      <w:pPr>
        <w:pStyle w:val="BodyText"/>
        <w:rPr>
          <w:b/>
          <w:sz w:val="26"/>
        </w:rPr>
      </w:pPr>
    </w:p>
    <w:p>
      <w:pPr>
        <w:spacing w:line="271" w:lineRule="auto" w:before="156"/>
        <w:ind w:left="116" w:right="434" w:firstLine="0"/>
        <w:jc w:val="left"/>
        <w:rPr>
          <w:sz w:val="24"/>
        </w:rPr>
      </w:pPr>
      <w:r>
        <w:rPr>
          <w:b/>
          <w:sz w:val="28"/>
        </w:rPr>
        <w:t>CORAS </w:t>
      </w:r>
      <w:r>
        <w:rPr>
          <w:sz w:val="28"/>
        </w:rPr>
        <w:t>— Colac Otway Regional Advocacy Services</w:t>
      </w:r>
      <w:r>
        <w:rPr>
          <w:sz w:val="24"/>
        </w:rPr>
        <w:t>.</w:t>
      </w:r>
    </w:p>
    <w:p>
      <w:pPr>
        <w:spacing w:before="128"/>
        <w:ind w:left="116" w:right="0" w:firstLine="0"/>
        <w:jc w:val="left"/>
        <w:rPr>
          <w:b/>
          <w:sz w:val="24"/>
        </w:rPr>
      </w:pPr>
      <w:r>
        <w:rPr>
          <w:sz w:val="24"/>
        </w:rPr>
        <w:t>You can call their office on </w:t>
      </w:r>
      <w:r>
        <w:rPr>
          <w:b/>
          <w:sz w:val="24"/>
        </w:rPr>
        <w:t>5232 1009</w:t>
      </w:r>
    </w:p>
    <w:p>
      <w:pPr>
        <w:pStyle w:val="BodyText"/>
        <w:spacing w:line="268" w:lineRule="auto" w:before="166"/>
        <w:ind w:left="116" w:right="75"/>
      </w:pPr>
      <w:r>
        <w:rPr/>
        <w:t>You can visit their office at 50A Rae Street, Colac.</w:t>
      </w:r>
    </w:p>
    <w:p>
      <w:pPr>
        <w:pStyle w:val="Heading2"/>
        <w:spacing w:line="408" w:lineRule="exact" w:before="0"/>
        <w:ind w:left="531" w:right="559"/>
        <w:jc w:val="center"/>
      </w:pPr>
      <w:r>
        <w:rPr>
          <w:color w:val="C24F00"/>
        </w:rPr>
        <w:t>or</w:t>
      </w:r>
    </w:p>
    <w:p>
      <w:pPr>
        <w:spacing w:line="271" w:lineRule="auto" w:before="189"/>
        <w:ind w:left="116" w:right="14" w:firstLine="0"/>
        <w:jc w:val="left"/>
        <w:rPr>
          <w:b/>
          <w:sz w:val="28"/>
        </w:rPr>
      </w:pPr>
      <w:r>
        <w:rPr>
          <w:b/>
          <w:sz w:val="28"/>
        </w:rPr>
        <w:t>Villamanata Disability Rights Legal Services.</w:t>
      </w:r>
    </w:p>
    <w:p>
      <w:pPr>
        <w:spacing w:before="129"/>
        <w:ind w:left="116" w:right="0" w:firstLine="0"/>
        <w:jc w:val="left"/>
        <w:rPr>
          <w:b/>
          <w:sz w:val="24"/>
        </w:rPr>
      </w:pPr>
      <w:r>
        <w:rPr>
          <w:sz w:val="24"/>
        </w:rPr>
        <w:t>You can call their office on </w:t>
      </w:r>
      <w:r>
        <w:rPr>
          <w:b/>
          <w:sz w:val="24"/>
        </w:rPr>
        <w:t>1800 014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111</w:t>
      </w:r>
    </w:p>
    <w:p>
      <w:pPr>
        <w:pStyle w:val="BodyText"/>
        <w:spacing w:before="165"/>
        <w:ind w:left="116"/>
      </w:pPr>
      <w:r>
        <w:rPr/>
        <w:t>You can visit their office at 1</w:t>
      </w:r>
      <w:r>
        <w:rPr>
          <w:spacing w:val="-17"/>
        </w:rPr>
        <w:t> </w:t>
      </w:r>
      <w:r>
        <w:rPr/>
        <w:t>Gheringhap</w:t>
      </w:r>
    </w:p>
    <w:p>
      <w:pPr>
        <w:pStyle w:val="BodyText"/>
        <w:spacing w:before="34"/>
        <w:ind w:left="116"/>
      </w:pPr>
      <w:r>
        <w:rPr/>
        <w:t>Street, Geelong.</w:t>
      </w:r>
    </w:p>
    <w:p>
      <w:pPr>
        <w:pStyle w:val="Heading2"/>
        <w:tabs>
          <w:tab w:pos="7407" w:val="left" w:leader="none"/>
        </w:tabs>
        <w:spacing w:before="99"/>
        <w:ind w:left="557"/>
      </w:pPr>
      <w:r>
        <w:rPr/>
        <w:br w:type="column"/>
      </w:r>
      <w:r>
        <w:rPr>
          <w:color w:val="C24F00"/>
          <w:spacing w:val="-12"/>
        </w:rPr>
        <w:t>You </w:t>
      </w:r>
      <w:r>
        <w:rPr>
          <w:color w:val="C24F00"/>
        </w:rPr>
        <w:t>can also talk</w:t>
      </w:r>
      <w:r>
        <w:rPr>
          <w:color w:val="C24F00"/>
          <w:spacing w:val="7"/>
        </w:rPr>
        <w:t> </w:t>
      </w:r>
      <w:r>
        <w:rPr>
          <w:color w:val="C24F00"/>
        </w:rPr>
        <w:t>to</w:t>
      </w:r>
      <w:r>
        <w:rPr>
          <w:color w:val="C24F00"/>
          <w:spacing w:val="-1"/>
        </w:rPr>
        <w:t> </w:t>
      </w:r>
      <w:r>
        <w:rPr>
          <w:color w:val="C24F00"/>
        </w:rPr>
        <w:t>the</w:t>
        <w:tab/>
      </w:r>
      <w:r>
        <w:rPr>
          <w:color w:val="C24F00"/>
          <w:position w:val="-32"/>
        </w:rPr>
        <w:drawing>
          <wp:inline distT="0" distB="0" distL="0" distR="0">
            <wp:extent cx="1598614" cy="92669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614" cy="92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C24F00"/>
          <w:position w:val="-32"/>
        </w:rPr>
      </w:r>
    </w:p>
    <w:p>
      <w:pPr>
        <w:pStyle w:val="Heading4"/>
        <w:spacing w:line="343" w:lineRule="auto" w:before="426"/>
        <w:ind w:right="6193"/>
      </w:pPr>
      <w:r>
        <w:rPr/>
        <w:t>National Disability Insurance Scheme, Quality and Standards Commission</w:t>
      </w:r>
    </w:p>
    <w:p>
      <w:pPr>
        <w:pStyle w:val="BodyText"/>
        <w:spacing w:line="272" w:lineRule="exact"/>
        <w:ind w:left="116"/>
      </w:pPr>
      <w:r>
        <w:rPr/>
        <w:pict>
          <v:group style="position:absolute;margin-left:650.530029pt;margin-top:1.141218pt;width:179.65pt;height:183.6pt;mso-position-horizontal-relative:page;mso-position-vertical-relative:paragraph;z-index:251660288" coordorigin="13011,23" coordsize="3593,3672">
            <v:shape style="position:absolute;left:13030;top:42;width:3553;height:3632" coordorigin="13031,43" coordsize="3553,3632" path="m14807,43l14732,44,14658,49,14584,57,14512,68,14440,82,14370,98,14300,118,14232,140,14165,165,14099,193,14035,223,13972,256,13910,291,13850,328,13792,368,13735,410,13680,455,13627,501,13576,550,13526,600,13479,653,13433,707,13390,763,13349,821,13310,881,13273,942,13239,1005,13207,1069,13177,1135,13150,1202,13126,1271,13104,1340,13085,1411,13069,1483,13055,1557,13044,1631,13037,1706,13032,1782,13031,1858,13032,1935,13037,2011,13044,2086,13055,2160,13069,2233,13085,2306,13104,2376,13126,2446,13150,2515,13177,2582,13207,2648,13239,2712,13273,2775,13310,2836,13349,2896,13390,2954,13433,3010,13479,3064,13526,3117,13576,3167,13627,3216,13680,3262,13735,3307,13792,3349,13850,3389,13910,3426,13972,3461,14035,3494,14099,3524,14165,3552,14232,3577,14300,3599,14370,3619,14440,3635,14512,3649,14584,3660,14658,3668,14732,3673,14807,3674,14882,3673,14956,3668,15030,3660,15102,3649,15174,3635,15244,3619,15314,3599,15382,3577,15449,3552,15515,3524,15579,3494,15642,3461,15704,3426,15764,3389,15822,3349,15879,3307,15934,3262,15987,3216,16038,3167,16088,3117,16135,3064,16181,3010,16224,2954,16265,2896,16304,2836,16341,2775,16375,2712,16407,2648,16437,2582,16464,2515,16488,2446,16510,2376,16529,2306,16546,2233,16559,2160,16570,2086,16577,2011,16582,1935,16584,1858,16582,1782,16577,1706,16570,1631,16559,1557,16546,1483,16529,1411,16510,1340,16488,1271,16464,1202,16437,1135,16407,1069,16375,1005,16341,942,16304,881,16265,821,16224,763,16181,707,16135,653,16088,600,16038,550,15987,501,15934,455,15879,410,15822,368,15764,328,15704,291,15642,256,15579,223,15515,193,15449,165,15382,140,15314,118,15244,98,15174,82,15102,68,15030,57,14956,49,14882,44,14807,43xe" filled="true" fillcolor="#80c007" stroked="false">
              <v:path arrowok="t"/>
              <v:fill type="solid"/>
            </v:shape>
            <v:shape style="position:absolute;left:13030;top:42;width:3553;height:3632" coordorigin="13031,43" coordsize="3553,3632" path="m14807,43l14732,44,14658,49,14584,57,14512,68,14440,82,14370,98,14300,118,14232,140,14165,165,14099,193,14035,223,13972,256,13910,291,13850,328,13792,368,13735,410,13680,455,13627,501,13576,550,13526,600,13479,653,13433,707,13390,763,13349,821,13310,881,13273,942,13239,1005,13207,1069,13177,1135,13150,1202,13126,1271,13104,1340,13085,1411,13069,1483,13055,1557,13044,1631,13037,1706,13032,1782,13031,1858,13032,1935,13037,2011,13044,2086,13055,2160,13069,2233,13085,2306,13104,2376,13126,2446,13150,2515,13177,2582,13207,2648,13239,2712,13273,2775,13310,2836,13349,2896,13390,2954,13433,3010,13479,3064,13526,3117,13576,3167,13627,3216,13680,3262,13735,3307,13792,3349,13850,3389,13910,3426,13972,3461,14035,3494,14099,3524,14165,3552,14232,3577,14300,3599,14370,3619,14440,3635,14512,3649,14584,3660,14658,3668,14732,3673,14807,3674,14882,3673,14956,3668,15030,3660,15102,3649,15174,3635,15244,3619,15314,3599,15382,3577,15449,3552,15515,3524,15579,3494,15642,3461,15704,3426,15764,3389,15822,3349,15879,3307,15934,3262,15987,3216,16038,3167,16088,3117,16135,3064,16181,3010,16224,2954,16265,2896,16304,2836,16341,2775,16375,2712,16407,2648,16437,2582,16464,2515,16488,2446,16510,2376,16529,2306,16546,2233,16559,2160,16570,2086,16577,2011,16582,1935,16584,1858,16582,1782,16577,1706,16570,1631,16559,1557,16546,1483,16529,1411,16510,1340,16488,1271,16464,1202,16437,1135,16407,1069,16375,1005,16341,942,16304,881,16265,821,16224,763,16181,707,16135,653,16088,600,16038,550,15987,501,15934,455,15879,410,15822,368,15764,328,15704,291,15642,256,15579,223,15515,193,15449,165,15382,140,15314,118,15244,98,15174,82,15102,68,15030,57,14956,49,14882,44,14807,43xe" filled="false" stroked="true" strokeweight="2pt" strokecolor="#0d085e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010;top:22;width:3593;height:3672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b/>
                        <w:sz w:val="80"/>
                      </w:rPr>
                    </w:pPr>
                  </w:p>
                  <w:p>
                    <w:pPr>
                      <w:spacing w:line="271" w:lineRule="auto" w:before="0"/>
                      <w:ind w:left="664" w:right="661" w:hanging="1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FFFF"/>
                        <w:sz w:val="48"/>
                      </w:rPr>
                      <w:t>Making a complaint is OK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For NDIS Funded Clients</w:t>
      </w:r>
    </w:p>
    <w:p>
      <w:pPr>
        <w:spacing w:before="117"/>
        <w:ind w:left="116" w:right="0" w:firstLine="0"/>
        <w:jc w:val="left"/>
        <w:rPr>
          <w:b/>
          <w:sz w:val="22"/>
        </w:rPr>
      </w:pPr>
      <w:r>
        <w:rPr>
          <w:sz w:val="22"/>
        </w:rPr>
        <w:t>Freecall (from landlines): </w:t>
      </w:r>
      <w:r>
        <w:rPr>
          <w:b/>
          <w:sz w:val="22"/>
        </w:rPr>
        <w:t>1800 035 544</w:t>
      </w:r>
    </w:p>
    <w:p>
      <w:pPr>
        <w:spacing w:before="107"/>
        <w:ind w:left="116" w:right="0" w:firstLine="0"/>
        <w:jc w:val="left"/>
        <w:rPr>
          <w:b/>
          <w:sz w:val="22"/>
        </w:rPr>
      </w:pPr>
      <w:r>
        <w:rPr>
          <w:sz w:val="22"/>
        </w:rPr>
        <w:t>TTY: </w:t>
      </w:r>
      <w:r>
        <w:rPr>
          <w:b/>
          <w:sz w:val="22"/>
        </w:rPr>
        <w:t>133 677</w:t>
      </w:r>
    </w:p>
    <w:p>
      <w:pPr>
        <w:spacing w:before="105"/>
        <w:ind w:left="116" w:right="0" w:firstLine="0"/>
        <w:jc w:val="left"/>
        <w:rPr>
          <w:b/>
          <w:sz w:val="22"/>
        </w:rPr>
      </w:pPr>
      <w:r>
        <w:rPr>
          <w:sz w:val="22"/>
        </w:rPr>
        <w:t>National Relay Service ask for </w:t>
      </w:r>
      <w:r>
        <w:rPr>
          <w:b/>
          <w:sz w:val="22"/>
        </w:rPr>
        <w:t>188 035 544</w:t>
      </w:r>
    </w:p>
    <w:p>
      <w:pPr>
        <w:spacing w:before="107"/>
        <w:ind w:left="116" w:right="0" w:firstLine="0"/>
        <w:jc w:val="left"/>
        <w:rPr>
          <w:sz w:val="22"/>
        </w:rPr>
      </w:pPr>
      <w:r>
        <w:rPr>
          <w:sz w:val="22"/>
        </w:rPr>
        <w:t>Website: </w:t>
      </w:r>
      <w:hyperlink r:id="rId6">
        <w:r>
          <w:rPr>
            <w:sz w:val="22"/>
          </w:rPr>
          <w:t>http://www.ndiscommission.com.au</w:t>
        </w:r>
      </w:hyperlink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line="340" w:lineRule="auto" w:before="0"/>
        <w:ind w:left="116" w:right="6344" w:firstLine="0"/>
        <w:jc w:val="left"/>
        <w:rPr>
          <w:sz w:val="22"/>
        </w:rPr>
      </w:pPr>
      <w:r>
        <w:rPr>
          <w:b/>
          <w:sz w:val="24"/>
        </w:rPr>
        <w:t>Transport Accident Commission </w:t>
      </w:r>
      <w:r>
        <w:rPr>
          <w:sz w:val="22"/>
        </w:rPr>
        <w:t>Phone: </w:t>
      </w:r>
      <w:r>
        <w:rPr>
          <w:b/>
          <w:sz w:val="22"/>
        </w:rPr>
        <w:t>1300 654 329 </w:t>
      </w:r>
      <w:r>
        <w:rPr>
          <w:sz w:val="22"/>
        </w:rPr>
        <w:t>or </w:t>
      </w:r>
      <w:r>
        <w:rPr>
          <w:b/>
          <w:sz w:val="22"/>
        </w:rPr>
        <w:t>1800 322 556 </w:t>
      </w:r>
      <w:r>
        <w:rPr>
          <w:sz w:val="22"/>
        </w:rPr>
        <w:t>(toll free outside Melbourne)</w:t>
      </w:r>
    </w:p>
    <w:p>
      <w:pPr>
        <w:spacing w:before="3"/>
        <w:ind w:left="116" w:right="0" w:firstLine="0"/>
        <w:jc w:val="left"/>
        <w:rPr>
          <w:sz w:val="22"/>
        </w:rPr>
      </w:pPr>
      <w:r>
        <w:rPr>
          <w:sz w:val="22"/>
        </w:rPr>
        <w:t>Email: </w:t>
      </w:r>
      <w:hyperlink r:id="rId7">
        <w:r>
          <w:rPr>
            <w:sz w:val="22"/>
          </w:rPr>
          <w:t>complaints@tac.vic.gov.au</w:t>
        </w:r>
      </w:hyperlink>
    </w:p>
    <w:p>
      <w:pPr>
        <w:spacing w:after="0"/>
        <w:jc w:val="left"/>
        <w:rPr>
          <w:sz w:val="22"/>
        </w:rPr>
        <w:sectPr>
          <w:type w:val="continuous"/>
          <w:pgSz w:w="16840" w:h="11910" w:orient="landscape"/>
          <w:pgMar w:top="0" w:bottom="0" w:left="340" w:right="120"/>
          <w:cols w:num="2" w:equalWidth="0">
            <w:col w:w="4787" w:space="929"/>
            <w:col w:w="10664"/>
          </w:cols>
        </w:sectPr>
      </w:pPr>
    </w:p>
    <w:p>
      <w:pPr>
        <w:pStyle w:val="Heading2"/>
        <w:spacing w:before="27"/>
        <w:ind w:left="2198" w:right="2413"/>
        <w:jc w:val="center"/>
      </w:pPr>
      <w:r>
        <w:rPr/>
        <w:pict>
          <v:group style="position:absolute;margin-left:559.76001pt;margin-top:0pt;width:77.350pt;height:595.35pt;mso-position-horizontal-relative:page;mso-position-vertical-relative:page;z-index:-251825152" coordorigin="11195,0" coordsize="1547,11907">
            <v:rect style="position:absolute;left:11195;top:1;width:1061;height:11906" filled="true" fillcolor="#527cb8" stroked="false">
              <v:fill type="solid"/>
            </v:rect>
            <v:rect style="position:absolute;left:12256;top:0;width:486;height:11904" filled="true" fillcolor="#80c007" stroked="false">
              <v:fill type="solid"/>
            </v:rect>
            <w10:wrap type="none"/>
          </v:group>
        </w:pict>
      </w:r>
      <w:r>
        <w:rPr>
          <w:color w:val="C24F00"/>
        </w:rPr>
        <w:t>or</w:t>
      </w:r>
    </w:p>
    <w:p>
      <w:pPr>
        <w:pStyle w:val="Heading3"/>
        <w:spacing w:line="271" w:lineRule="auto" w:before="189"/>
      </w:pPr>
      <w:r>
        <w:rPr>
          <w:b/>
          <w:spacing w:val="-4"/>
        </w:rPr>
        <w:t>Valid </w:t>
      </w:r>
      <w:r>
        <w:rPr>
          <w:b/>
        </w:rPr>
        <w:t>— </w:t>
      </w:r>
      <w:r>
        <w:rPr/>
        <w:t>Victorian Advocacy</w:t>
      </w:r>
      <w:r>
        <w:rPr>
          <w:spacing w:val="-24"/>
        </w:rPr>
        <w:t> </w:t>
      </w:r>
      <w:r>
        <w:rPr/>
        <w:t>League for individuals with Disability</w:t>
      </w:r>
      <w:r>
        <w:rPr>
          <w:spacing w:val="-15"/>
        </w:rPr>
        <w:t> </w:t>
      </w:r>
      <w:r>
        <w:rPr/>
        <w:t>Inc.</w:t>
      </w:r>
    </w:p>
    <w:p>
      <w:pPr>
        <w:spacing w:before="128"/>
        <w:ind w:left="116" w:right="0" w:firstLine="0"/>
        <w:jc w:val="left"/>
        <w:rPr>
          <w:b/>
          <w:sz w:val="24"/>
        </w:rPr>
      </w:pPr>
      <w:r>
        <w:rPr>
          <w:sz w:val="24"/>
        </w:rPr>
        <w:t>You can call their office on </w:t>
      </w:r>
      <w:r>
        <w:rPr>
          <w:b/>
          <w:sz w:val="24"/>
        </w:rPr>
        <w:t>9416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4003</w:t>
      </w:r>
    </w:p>
    <w:p>
      <w:pPr>
        <w:pStyle w:val="BodyText"/>
        <w:spacing w:before="166"/>
        <w:ind w:left="116"/>
      </w:pPr>
      <w:r>
        <w:rPr/>
        <w:t>You can visit their office at 235 Napier Street,</w:t>
      </w:r>
    </w:p>
    <w:p>
      <w:pPr>
        <w:pStyle w:val="BodyText"/>
        <w:spacing w:before="34"/>
        <w:ind w:left="116"/>
      </w:pPr>
      <w:r>
        <w:rPr/>
        <w:t>Fitzroy.</w:t>
      </w:r>
    </w:p>
    <w:p>
      <w:pPr>
        <w:pStyle w:val="Heading4"/>
        <w:spacing w:before="39"/>
      </w:pPr>
      <w:r>
        <w:rPr>
          <w:b w:val="0"/>
        </w:rPr>
        <w:br w:type="column"/>
      </w:r>
      <w:r>
        <w:rPr/>
        <w:t>Victorian Disability Worker Commission</w:t>
      </w:r>
    </w:p>
    <w:p>
      <w:pPr>
        <w:spacing w:before="117"/>
        <w:ind w:left="116" w:right="0" w:firstLine="0"/>
        <w:jc w:val="left"/>
        <w:rPr>
          <w:b/>
          <w:sz w:val="22"/>
        </w:rPr>
      </w:pPr>
      <w:r>
        <w:rPr>
          <w:sz w:val="22"/>
        </w:rPr>
        <w:t>Phone:</w:t>
      </w:r>
      <w:r>
        <w:rPr>
          <w:b/>
          <w:sz w:val="22"/>
        </w:rPr>
        <w:t>1800 497 132</w:t>
      </w:r>
    </w:p>
    <w:p>
      <w:pPr>
        <w:spacing w:before="107"/>
        <w:ind w:left="116" w:right="0" w:firstLine="0"/>
        <w:jc w:val="left"/>
        <w:rPr>
          <w:sz w:val="22"/>
        </w:rPr>
      </w:pPr>
      <w:r>
        <w:rPr>
          <w:sz w:val="22"/>
        </w:rPr>
        <w:t>Website: </w:t>
      </w:r>
      <w:hyperlink r:id="rId8">
        <w:r>
          <w:rPr>
            <w:sz w:val="22"/>
          </w:rPr>
          <w:t>www.vdwc.vic.gov.au</w:t>
        </w:r>
      </w:hyperlink>
    </w:p>
    <w:p>
      <w:pPr>
        <w:pStyle w:val="BodyText"/>
      </w:pPr>
    </w:p>
    <w:p>
      <w:pPr>
        <w:spacing w:before="189"/>
        <w:ind w:left="116" w:right="0" w:firstLine="0"/>
        <w:jc w:val="left"/>
        <w:rPr>
          <w:b/>
          <w:sz w:val="22"/>
        </w:rPr>
      </w:pPr>
      <w:r>
        <w:rPr>
          <w:b/>
          <w:sz w:val="22"/>
        </w:rPr>
        <w:t>Disability Services Commissioner (DSC)</w:t>
      </w:r>
    </w:p>
    <w:p>
      <w:pPr>
        <w:spacing w:line="340" w:lineRule="auto" w:before="107"/>
        <w:ind w:left="116" w:right="1132" w:firstLine="0"/>
        <w:jc w:val="left"/>
        <w:rPr>
          <w:b/>
          <w:sz w:val="22"/>
        </w:rPr>
      </w:pPr>
      <w:r>
        <w:rPr>
          <w:sz w:val="22"/>
        </w:rPr>
        <w:t>For DFFH and TAC Funded Clients Phone: </w:t>
      </w:r>
      <w:r>
        <w:rPr>
          <w:b/>
          <w:sz w:val="22"/>
        </w:rPr>
        <w:t>1800 677 342</w:t>
      </w:r>
    </w:p>
    <w:p>
      <w:pPr>
        <w:spacing w:line="253" w:lineRule="exact" w:before="0"/>
        <w:ind w:left="116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5013452</wp:posOffset>
            </wp:positionH>
            <wp:positionV relativeFrom="paragraph">
              <wp:posOffset>292835</wp:posOffset>
            </wp:positionV>
            <wp:extent cx="362889" cy="62199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889" cy="6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Email: </w:t>
      </w:r>
      <w:hyperlink r:id="rId10">
        <w:r>
          <w:rPr>
            <w:sz w:val="22"/>
          </w:rPr>
          <w:t>complaints@odsc.vic.gov.au</w:t>
        </w:r>
      </w:hyperlink>
    </w:p>
    <w:p>
      <w:pPr>
        <w:pStyle w:val="BodyText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BodyText"/>
        <w:spacing w:before="8"/>
        <w:rPr>
          <w:sz w:val="56"/>
        </w:rPr>
      </w:pPr>
    </w:p>
    <w:p>
      <w:pPr>
        <w:pStyle w:val="Heading1"/>
        <w:spacing w:line="271" w:lineRule="auto"/>
        <w:ind w:firstLine="2"/>
      </w:pPr>
      <w:r>
        <w:rPr>
          <w:color w:val="34527D"/>
        </w:rPr>
        <w:t>How to make a complaint at Colac Otway Disability Accommodation</w:t>
      </w:r>
    </w:p>
    <w:p>
      <w:pPr>
        <w:spacing w:line="408" w:lineRule="exact" w:before="0"/>
        <w:ind w:left="1387" w:right="1634" w:firstLine="0"/>
        <w:jc w:val="center"/>
        <w:rPr>
          <w:b/>
          <w:sz w:val="36"/>
        </w:rPr>
      </w:pPr>
      <w:r>
        <w:rPr>
          <w:b/>
          <w:color w:val="34527D"/>
          <w:sz w:val="36"/>
        </w:rPr>
        <w:t>Inc.</w:t>
      </w:r>
    </w:p>
    <w:p>
      <w:pPr>
        <w:spacing w:after="0" w:line="408" w:lineRule="exact"/>
        <w:jc w:val="center"/>
        <w:rPr>
          <w:sz w:val="36"/>
        </w:rPr>
        <w:sectPr>
          <w:type w:val="continuous"/>
          <w:pgSz w:w="16840" w:h="11910" w:orient="landscape"/>
          <w:pgMar w:top="0" w:bottom="0" w:left="340" w:right="120"/>
          <w:cols w:num="3" w:equalWidth="0">
            <w:col w:w="4972" w:space="743"/>
            <w:col w:w="4716" w:space="2267"/>
            <w:col w:w="3682"/>
          </w:cols>
        </w:sectPr>
      </w:pPr>
    </w:p>
    <w:p>
      <w:pPr>
        <w:pStyle w:val="Heading2"/>
        <w:ind w:left="821"/>
      </w:pPr>
      <w:r>
        <w:rPr>
          <w:color w:val="C24F00"/>
        </w:rPr>
        <w:t>What is a complaint?</w:t>
      </w:r>
    </w:p>
    <w:p>
      <w:pPr>
        <w:pStyle w:val="BodyText"/>
        <w:spacing w:before="1"/>
        <w:rPr>
          <w:sz w:val="37"/>
        </w:rPr>
      </w:pPr>
    </w:p>
    <w:p>
      <w:pPr>
        <w:pStyle w:val="BodyText"/>
        <w:spacing w:line="268" w:lineRule="auto"/>
        <w:ind w:left="116" w:right="41"/>
        <w:jc w:val="both"/>
      </w:pPr>
      <w:r>
        <w:rPr/>
        <w:t>A complaint is where you have a problem that you want to get</w:t>
      </w:r>
      <w:r>
        <w:rPr>
          <w:spacing w:val="-5"/>
        </w:rPr>
        <w:t> </w:t>
      </w:r>
      <w:r>
        <w:rPr/>
        <w:t>fixed.</w:t>
      </w:r>
    </w:p>
    <w:p>
      <w:pPr>
        <w:pStyle w:val="BodyText"/>
        <w:spacing w:before="123"/>
        <w:ind w:left="116"/>
        <w:jc w:val="both"/>
      </w:pPr>
      <w:r>
        <w:rPr/>
        <w:t>You tell someone about your problem.</w:t>
      </w:r>
    </w:p>
    <w:p>
      <w:pPr>
        <w:pStyle w:val="BodyText"/>
        <w:spacing w:before="156"/>
        <w:ind w:left="116"/>
        <w:jc w:val="both"/>
      </w:pPr>
      <w:r>
        <w:rPr/>
        <w:t>It might be a problem with: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  <w:tab w:pos="683" w:val="left" w:leader="none"/>
        </w:tabs>
        <w:spacing w:line="240" w:lineRule="auto" w:before="154" w:after="0"/>
        <w:ind w:left="682" w:right="0" w:hanging="349"/>
        <w:jc w:val="left"/>
        <w:rPr>
          <w:sz w:val="24"/>
        </w:rPr>
      </w:pPr>
      <w:r>
        <w:rPr>
          <w:sz w:val="24"/>
        </w:rPr>
        <w:t>The CODA service you</w:t>
      </w:r>
      <w:r>
        <w:rPr>
          <w:spacing w:val="-2"/>
          <w:sz w:val="24"/>
        </w:rPr>
        <w:t> </w:t>
      </w:r>
      <w:r>
        <w:rPr>
          <w:sz w:val="24"/>
        </w:rPr>
        <w:t>receive.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  <w:tab w:pos="683" w:val="left" w:leader="none"/>
        </w:tabs>
        <w:spacing w:line="240" w:lineRule="auto" w:before="156" w:after="0"/>
        <w:ind w:left="682" w:right="0" w:hanging="349"/>
        <w:jc w:val="left"/>
        <w:rPr>
          <w:sz w:val="24"/>
        </w:rPr>
      </w:pPr>
      <w:r>
        <w:rPr>
          <w:sz w:val="24"/>
        </w:rPr>
        <w:t>Someone at</w:t>
      </w:r>
      <w:r>
        <w:rPr>
          <w:spacing w:val="-1"/>
          <w:sz w:val="24"/>
        </w:rPr>
        <w:t> </w:t>
      </w:r>
      <w:r>
        <w:rPr>
          <w:sz w:val="24"/>
        </w:rPr>
        <w:t>CODA.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  <w:tab w:pos="683" w:val="left" w:leader="none"/>
        </w:tabs>
        <w:spacing w:line="240" w:lineRule="auto" w:before="154" w:after="0"/>
        <w:ind w:left="682" w:right="0" w:hanging="349"/>
        <w:jc w:val="left"/>
        <w:rPr>
          <w:sz w:val="24"/>
        </w:rPr>
      </w:pPr>
      <w:r>
        <w:rPr>
          <w:sz w:val="24"/>
        </w:rPr>
        <w:t>Something else about</w:t>
      </w:r>
      <w:r>
        <w:rPr>
          <w:spacing w:val="-6"/>
          <w:sz w:val="24"/>
        </w:rPr>
        <w:t> </w:t>
      </w:r>
      <w:r>
        <w:rPr>
          <w:sz w:val="24"/>
        </w:rPr>
        <w:t>CODA.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</w:pPr>
    </w:p>
    <w:p>
      <w:pPr>
        <w:pStyle w:val="BodyText"/>
        <w:spacing w:line="331" w:lineRule="auto"/>
        <w:ind w:left="116" w:right="62"/>
      </w:pPr>
      <w:r>
        <w:rPr/>
        <w:t>If you are unhappy you can make a complaint.</w:t>
      </w:r>
    </w:p>
    <w:p>
      <w:pPr>
        <w:pStyle w:val="BodyText"/>
        <w:spacing w:before="6"/>
        <w:rPr>
          <w:sz w:val="37"/>
        </w:rPr>
      </w:pPr>
    </w:p>
    <w:p>
      <w:pPr>
        <w:pStyle w:val="BodyText"/>
        <w:spacing w:line="271" w:lineRule="auto"/>
        <w:ind w:left="116"/>
      </w:pPr>
      <w:r>
        <w:rPr/>
        <w:t>You will always be treated with fairness and respect if you make a complaint about our service.</w:t>
      </w:r>
    </w:p>
    <w:p>
      <w:pPr>
        <w:pStyle w:val="BodyText"/>
        <w:spacing w:before="2"/>
        <w:rPr>
          <w:sz w:val="37"/>
        </w:rPr>
      </w:pPr>
    </w:p>
    <w:p>
      <w:pPr>
        <w:pStyle w:val="BodyText"/>
        <w:spacing w:line="271" w:lineRule="auto" w:before="1"/>
        <w:ind w:left="116" w:right="39"/>
        <w:jc w:val="both"/>
      </w:pPr>
      <w:r>
        <w:rPr/>
        <w:t>CODA welcomes complaints so they can improve their services to meet the needs of the community.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71" w:lineRule="auto"/>
        <w:ind w:left="116" w:right="38"/>
        <w:jc w:val="both"/>
      </w:pPr>
      <w:r>
        <w:rPr/>
        <w:t>CODA will respond to a complaint you make within 3 working days and attempt to resolve the matter within 6 working days.</w:t>
      </w:r>
    </w:p>
    <w:p>
      <w:pPr>
        <w:pStyle w:val="Heading2"/>
        <w:ind w:left="430"/>
      </w:pPr>
      <w:r>
        <w:rPr/>
        <w:br w:type="column"/>
      </w:r>
      <w:r>
        <w:rPr>
          <w:color w:val="C24F00"/>
        </w:rPr>
        <w:t>How to make a complaint</w:t>
      </w:r>
    </w:p>
    <w:p>
      <w:pPr>
        <w:pStyle w:val="BodyText"/>
        <w:spacing w:before="9"/>
        <w:rPr>
          <w:sz w:val="10"/>
        </w:rPr>
      </w:pPr>
      <w:r>
        <w:rPr/>
        <w:pict>
          <v:group style="position:absolute;margin-left:357.721954pt;margin-top:8.177224pt;width:125.4pt;height:124.5pt;mso-position-horizontal-relative:page;mso-position-vertical-relative:paragraph;z-index:-251652096;mso-wrap-distance-left:0;mso-wrap-distance-right:0" coordorigin="7154,164" coordsize="2508,2490">
            <v:shape style="position:absolute;left:7154;top:163;width:2508;height:2490" type="#_x0000_t75" stroked="false">
              <v:imagedata r:id="rId11" o:title=""/>
            </v:shape>
            <v:shape style="position:absolute;left:8549;top:835;width:529;height:137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Times New Roman"/>
                        <w:color w:val="34527D"/>
                        <w:sz w:val="12"/>
                        <w:shd w:fill="FFFFFF" w:color="auto" w:val="clear"/>
                      </w:rPr>
                      <w:t>      </w:t>
                    </w:r>
                    <w:r>
                      <w:rPr>
                        <w:rFonts w:ascii="Calibri"/>
                        <w:b/>
                        <w:color w:val="34527D"/>
                        <w:sz w:val="12"/>
                        <w:shd w:fill="FFFFFF" w:color="auto" w:val="clear"/>
                      </w:rPr>
                      <w:t>ok </w:t>
                    </w:r>
                  </w:p>
                </w:txbxContent>
              </v:textbox>
              <w10:wrap type="none"/>
            </v:shape>
            <v:shape style="position:absolute;left:7429;top:225;width:1553;height:361" type="#_x0000_t202" filled="true" fillcolor="#ffffff" stroked="false">
              <v:textbox inset="0,0,0,0">
                <w:txbxContent>
                  <w:p>
                    <w:pPr>
                      <w:spacing w:before="59"/>
                      <w:ind w:left="141" w:right="0" w:firstLine="0"/>
                      <w:jc w:val="left"/>
                      <w:rPr>
                        <w:rFonts w:ascii="Calibri" w:hAnsi="Calibri"/>
                        <w:b/>
                        <w:sz w:val="12"/>
                      </w:rPr>
                    </w:pPr>
                    <w:r>
                      <w:rPr>
                        <w:rFonts w:ascii="Calibri" w:hAnsi="Calibri"/>
                        <w:b/>
                        <w:color w:val="34527D"/>
                        <w:sz w:val="12"/>
                      </w:rPr>
                      <w:t>I’m not happy with CODA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1"/>
          <w:numId w:val="1"/>
        </w:numPr>
        <w:tabs>
          <w:tab w:pos="936" w:val="left" w:leader="none"/>
          <w:tab w:pos="937" w:val="left" w:leader="none"/>
        </w:tabs>
        <w:spacing w:line="240" w:lineRule="auto" w:before="267" w:after="0"/>
        <w:ind w:left="936" w:right="0" w:hanging="454"/>
        <w:jc w:val="left"/>
        <w:rPr>
          <w:sz w:val="24"/>
        </w:rPr>
      </w:pPr>
      <w:r>
        <w:rPr>
          <w:sz w:val="24"/>
        </w:rPr>
        <w:t>Talk to your support</w:t>
      </w:r>
      <w:r>
        <w:rPr>
          <w:spacing w:val="-3"/>
          <w:sz w:val="24"/>
        </w:rPr>
        <w:t> </w:t>
      </w:r>
      <w:r>
        <w:rPr>
          <w:sz w:val="24"/>
        </w:rPr>
        <w:t>worker.</w:t>
      </w:r>
    </w:p>
    <w:p>
      <w:pPr>
        <w:pStyle w:val="ListParagraph"/>
        <w:numPr>
          <w:ilvl w:val="1"/>
          <w:numId w:val="1"/>
        </w:numPr>
        <w:tabs>
          <w:tab w:pos="936" w:val="left" w:leader="none"/>
          <w:tab w:pos="937" w:val="left" w:leader="none"/>
        </w:tabs>
        <w:spacing w:line="271" w:lineRule="auto" w:before="86" w:after="0"/>
        <w:ind w:left="936" w:right="718" w:hanging="454"/>
        <w:jc w:val="left"/>
        <w:rPr>
          <w:sz w:val="24"/>
        </w:rPr>
      </w:pPr>
      <w:r>
        <w:rPr>
          <w:sz w:val="24"/>
        </w:rPr>
        <w:t>Write a note and give it to your support</w:t>
      </w:r>
      <w:r>
        <w:rPr>
          <w:spacing w:val="-1"/>
          <w:sz w:val="24"/>
        </w:rPr>
        <w:t> </w:t>
      </w:r>
      <w:r>
        <w:rPr>
          <w:sz w:val="24"/>
        </w:rPr>
        <w:t>worker.</w:t>
      </w:r>
    </w:p>
    <w:p>
      <w:pPr>
        <w:pStyle w:val="ListParagraph"/>
        <w:numPr>
          <w:ilvl w:val="1"/>
          <w:numId w:val="1"/>
        </w:numPr>
        <w:tabs>
          <w:tab w:pos="936" w:val="left" w:leader="none"/>
          <w:tab w:pos="937" w:val="left" w:leader="none"/>
        </w:tabs>
        <w:spacing w:line="240" w:lineRule="auto" w:before="51" w:after="0"/>
        <w:ind w:left="936" w:right="0" w:hanging="454"/>
        <w:jc w:val="left"/>
        <w:rPr>
          <w:sz w:val="24"/>
        </w:rPr>
      </w:pPr>
      <w:r>
        <w:rPr>
          <w:sz w:val="24"/>
        </w:rPr>
        <w:t>Ask someone you know to tell</w:t>
      </w:r>
      <w:r>
        <w:rPr>
          <w:spacing w:val="-6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before="34"/>
        <w:ind w:left="936"/>
      </w:pPr>
      <w:r>
        <w:rPr/>
        <w:t>support worker or supervisor.</w:t>
      </w:r>
    </w:p>
    <w:p>
      <w:pPr>
        <w:pStyle w:val="ListParagraph"/>
        <w:numPr>
          <w:ilvl w:val="1"/>
          <w:numId w:val="1"/>
        </w:numPr>
        <w:tabs>
          <w:tab w:pos="936" w:val="left" w:leader="none"/>
          <w:tab w:pos="937" w:val="left" w:leader="none"/>
        </w:tabs>
        <w:spacing w:line="240" w:lineRule="auto" w:before="87" w:after="0"/>
        <w:ind w:left="936" w:right="0" w:hanging="454"/>
        <w:jc w:val="left"/>
        <w:rPr>
          <w:sz w:val="24"/>
        </w:rPr>
      </w:pPr>
      <w:r>
        <w:rPr>
          <w:sz w:val="24"/>
        </w:rPr>
        <w:t>Make a call to the CODA</w:t>
      </w:r>
      <w:r>
        <w:rPr>
          <w:spacing w:val="-5"/>
          <w:sz w:val="24"/>
        </w:rPr>
        <w:t> </w:t>
      </w:r>
      <w:r>
        <w:rPr>
          <w:sz w:val="24"/>
        </w:rPr>
        <w:t>office.</w:t>
      </w:r>
    </w:p>
    <w:p>
      <w:pPr>
        <w:pStyle w:val="ListParagraph"/>
        <w:numPr>
          <w:ilvl w:val="1"/>
          <w:numId w:val="1"/>
        </w:numPr>
        <w:tabs>
          <w:tab w:pos="936" w:val="left" w:leader="none"/>
          <w:tab w:pos="937" w:val="left" w:leader="none"/>
        </w:tabs>
        <w:spacing w:line="240" w:lineRule="auto" w:before="86" w:after="0"/>
        <w:ind w:left="936" w:right="0" w:hanging="454"/>
        <w:jc w:val="left"/>
        <w:rPr>
          <w:sz w:val="24"/>
        </w:rPr>
      </w:pPr>
      <w:r>
        <w:rPr>
          <w:sz w:val="24"/>
        </w:rPr>
        <w:t>Send an</w:t>
      </w:r>
      <w:r>
        <w:rPr>
          <w:spacing w:val="-5"/>
          <w:sz w:val="24"/>
        </w:rPr>
        <w:t> </w:t>
      </w:r>
      <w:r>
        <w:rPr>
          <w:sz w:val="24"/>
        </w:rPr>
        <w:t>email.</w:t>
      </w:r>
    </w:p>
    <w:p>
      <w:pPr>
        <w:pStyle w:val="ListParagraph"/>
        <w:numPr>
          <w:ilvl w:val="1"/>
          <w:numId w:val="1"/>
        </w:numPr>
        <w:tabs>
          <w:tab w:pos="936" w:val="left" w:leader="none"/>
          <w:tab w:pos="937" w:val="left" w:leader="none"/>
        </w:tabs>
        <w:spacing w:line="271" w:lineRule="auto" w:before="36" w:after="0"/>
        <w:ind w:left="936" w:right="38" w:hanging="454"/>
        <w:jc w:val="left"/>
        <w:rPr>
          <w:sz w:val="24"/>
        </w:rPr>
      </w:pPr>
      <w:r>
        <w:rPr>
          <w:sz w:val="24"/>
        </w:rPr>
        <w:t>You can make a complaint without giving your name. You can do this by a letter or an</w:t>
      </w:r>
      <w:r>
        <w:rPr>
          <w:spacing w:val="-2"/>
          <w:sz w:val="24"/>
        </w:rPr>
        <w:t> </w:t>
      </w:r>
      <w:r>
        <w:rPr>
          <w:sz w:val="24"/>
        </w:rPr>
        <w:t>advocate.</w:t>
      </w:r>
    </w:p>
    <w:p>
      <w:pPr>
        <w:pStyle w:val="Heading2"/>
        <w:spacing w:line="271" w:lineRule="auto" w:before="140"/>
        <w:ind w:left="397" w:right="541"/>
        <w:jc w:val="center"/>
      </w:pPr>
      <w:r>
        <w:rPr>
          <w:color w:val="C24F00"/>
        </w:rPr>
        <w:t>Can you ask someone</w:t>
      </w:r>
      <w:r>
        <w:rPr>
          <w:color w:val="C24F00"/>
          <w:spacing w:val="-10"/>
        </w:rPr>
        <w:t> </w:t>
      </w:r>
      <w:r>
        <w:rPr>
          <w:color w:val="C24F00"/>
        </w:rPr>
        <w:t>to help you with a complaint</w:t>
      </w:r>
      <w:r>
        <w:rPr>
          <w:color w:val="C24F00"/>
          <w:spacing w:val="-2"/>
        </w:rPr>
        <w:t> </w:t>
      </w:r>
      <w:r>
        <w:rPr>
          <w:color w:val="C24F00"/>
        </w:rPr>
        <w:t>?</w:t>
      </w:r>
    </w:p>
    <w:p>
      <w:pPr>
        <w:pStyle w:val="BodyText"/>
        <w:spacing w:before="195"/>
        <w:ind w:left="116"/>
      </w:pPr>
      <w:r>
        <w:rPr/>
        <w:t>Yes, you can ask someone to help you</w:t>
      </w:r>
      <w:r>
        <w:rPr>
          <w:spacing w:val="-22"/>
        </w:rPr>
        <w:t> </w:t>
      </w:r>
      <w:r>
        <w:rPr/>
        <w:t>with</w:t>
      </w:r>
    </w:p>
    <w:p>
      <w:pPr>
        <w:pStyle w:val="BodyText"/>
        <w:spacing w:before="36"/>
        <w:ind w:left="116"/>
      </w:pPr>
      <w:r>
        <w:rPr/>
        <w:t>a complaint. You can ask anyone</w:t>
      </w:r>
      <w:r>
        <w:rPr>
          <w:spacing w:val="-24"/>
        </w:rPr>
        <w:t> </w:t>
      </w:r>
      <w:r>
        <w:rPr/>
        <w:t>including:</w:t>
      </w:r>
    </w:p>
    <w:p>
      <w:pPr>
        <w:pStyle w:val="ListParagraph"/>
        <w:numPr>
          <w:ilvl w:val="1"/>
          <w:numId w:val="1"/>
        </w:numPr>
        <w:tabs>
          <w:tab w:pos="852" w:val="left" w:leader="none"/>
          <w:tab w:pos="853" w:val="left" w:leader="none"/>
        </w:tabs>
        <w:spacing w:line="240" w:lineRule="auto" w:before="90" w:after="0"/>
        <w:ind w:left="852" w:right="0" w:hanging="409"/>
        <w:jc w:val="left"/>
        <w:rPr>
          <w:sz w:val="24"/>
        </w:rPr>
      </w:pPr>
      <w:r>
        <w:rPr>
          <w:sz w:val="24"/>
        </w:rPr>
        <w:t>Someone from your</w:t>
      </w:r>
      <w:r>
        <w:rPr>
          <w:spacing w:val="-6"/>
          <w:sz w:val="24"/>
        </w:rPr>
        <w:t> </w:t>
      </w:r>
      <w:r>
        <w:rPr>
          <w:sz w:val="24"/>
        </w:rPr>
        <w:t>family</w:t>
      </w:r>
    </w:p>
    <w:p>
      <w:pPr>
        <w:pStyle w:val="ListParagraph"/>
        <w:numPr>
          <w:ilvl w:val="1"/>
          <w:numId w:val="1"/>
        </w:numPr>
        <w:tabs>
          <w:tab w:pos="852" w:val="left" w:leader="none"/>
          <w:tab w:pos="853" w:val="left" w:leader="none"/>
        </w:tabs>
        <w:spacing w:line="240" w:lineRule="auto" w:before="50" w:after="0"/>
        <w:ind w:left="852" w:right="0" w:hanging="409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Advocate</w:t>
      </w:r>
    </w:p>
    <w:p>
      <w:pPr>
        <w:pStyle w:val="ListParagraph"/>
        <w:numPr>
          <w:ilvl w:val="1"/>
          <w:numId w:val="1"/>
        </w:numPr>
        <w:tabs>
          <w:tab w:pos="852" w:val="left" w:leader="none"/>
          <w:tab w:pos="853" w:val="left" w:leader="none"/>
        </w:tabs>
        <w:spacing w:line="240" w:lineRule="auto" w:before="50" w:after="0"/>
        <w:ind w:left="852" w:right="0" w:hanging="409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friend</w:t>
      </w:r>
    </w:p>
    <w:p>
      <w:pPr>
        <w:pStyle w:val="ListParagraph"/>
        <w:numPr>
          <w:ilvl w:val="1"/>
          <w:numId w:val="1"/>
        </w:numPr>
        <w:tabs>
          <w:tab w:pos="852" w:val="left" w:leader="none"/>
          <w:tab w:pos="853" w:val="left" w:leader="none"/>
        </w:tabs>
        <w:spacing w:line="240" w:lineRule="auto" w:before="51" w:after="0"/>
        <w:ind w:left="852" w:right="0" w:hanging="409"/>
        <w:jc w:val="left"/>
        <w:rPr>
          <w:sz w:val="24"/>
        </w:rPr>
      </w:pPr>
      <w:r>
        <w:rPr>
          <w:sz w:val="24"/>
        </w:rPr>
        <w:t>A staff</w:t>
      </w:r>
      <w:r>
        <w:rPr>
          <w:spacing w:val="-1"/>
          <w:sz w:val="24"/>
        </w:rPr>
        <w:t> </w:t>
      </w:r>
      <w:r>
        <w:rPr>
          <w:sz w:val="24"/>
        </w:rPr>
        <w:t>member</w:t>
      </w:r>
    </w:p>
    <w:p>
      <w:pPr>
        <w:pStyle w:val="Heading2"/>
      </w:pPr>
      <w:r>
        <w:rPr/>
        <w:br w:type="column"/>
      </w:r>
      <w:r>
        <w:rPr>
          <w:color w:val="C24F00"/>
        </w:rPr>
        <w:t>Who can you complain to?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spacing w:line="381" w:lineRule="auto" w:before="1"/>
        <w:ind w:left="174" w:right="2245"/>
      </w:pPr>
      <w:r>
        <w:rPr/>
        <w:t>Your program Supervisor A Support Worker</w:t>
      </w:r>
    </w:p>
    <w:p>
      <w:pPr>
        <w:pStyle w:val="BodyText"/>
        <w:spacing w:before="3"/>
        <w:ind w:left="174"/>
      </w:pPr>
      <w:r>
        <w:rPr/>
        <w:t>The Quality and Compliance Manager</w:t>
      </w:r>
    </w:p>
    <w:p>
      <w:pPr>
        <w:pStyle w:val="BodyText"/>
        <w:spacing w:before="33"/>
        <w:ind w:left="174"/>
      </w:pPr>
      <w:r>
        <w:rPr/>
        <w:t>Phone: 5231 1573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74"/>
      </w:pPr>
      <w:r>
        <w:rPr/>
        <w:t>CODA</w:t>
      </w:r>
    </w:p>
    <w:p>
      <w:pPr>
        <w:pStyle w:val="BodyText"/>
        <w:spacing w:before="33"/>
        <w:ind w:left="174"/>
      </w:pPr>
      <w:r>
        <w:rPr/>
        <w:t>Email</w:t>
      </w:r>
      <w:hyperlink r:id="rId12">
        <w:r>
          <w:rPr/>
          <w:t>: coda@coda.org.au</w:t>
        </w:r>
      </w:hyperlink>
    </w:p>
    <w:p>
      <w:pPr>
        <w:pStyle w:val="BodyText"/>
        <w:spacing w:line="268" w:lineRule="auto" w:before="166"/>
        <w:ind w:left="241" w:right="1166" w:hanging="68"/>
      </w:pPr>
      <w:r>
        <w:rPr/>
        <w:t>You can visit the CODA office at 58 Hesse Street, Colac.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7438897</wp:posOffset>
            </wp:positionH>
            <wp:positionV relativeFrom="paragraph">
              <wp:posOffset>231973</wp:posOffset>
            </wp:positionV>
            <wp:extent cx="2741006" cy="1564957"/>
            <wp:effectExtent l="0" t="0" r="0" b="0"/>
            <wp:wrapTopAndBottom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006" cy="1564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32"/>
        </w:rPr>
      </w:pPr>
    </w:p>
    <w:p>
      <w:pPr>
        <w:pStyle w:val="Heading2"/>
        <w:spacing w:before="0"/>
        <w:ind w:left="1072"/>
      </w:pPr>
      <w:r>
        <w:rPr>
          <w:color w:val="C24F00"/>
        </w:rPr>
        <w:t>For further help...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268" w:lineRule="auto"/>
        <w:ind w:left="280" w:right="432"/>
      </w:pPr>
      <w:r>
        <w:rPr/>
        <w:t>If your complaint is not fixed, you can talk to someone else.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71" w:lineRule="auto"/>
        <w:ind w:left="280" w:right="418"/>
      </w:pPr>
      <w:r>
        <w:rPr/>
        <w:t>Details of who to contact can be found on the back of this brochure.</w:t>
      </w:r>
    </w:p>
    <w:sectPr>
      <w:pgSz w:w="16840" w:h="11910" w:orient="landscape"/>
      <w:pgMar w:top="660" w:bottom="280" w:left="340" w:right="120"/>
      <w:cols w:num="3" w:equalWidth="0">
        <w:col w:w="5001" w:space="666"/>
        <w:col w:w="4912" w:space="680"/>
        <w:col w:w="512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82" w:hanging="348"/>
      </w:pPr>
      <w:rPr>
        <w:rFonts w:hint="default" w:ascii="Symbol" w:hAnsi="Symbol" w:eastAsia="Symbol" w:cs="Symbol"/>
        <w:w w:val="99"/>
        <w:sz w:val="20"/>
        <w:szCs w:val="20"/>
        <w:lang w:val="en-au" w:eastAsia="en-au" w:bidi="en-au"/>
      </w:rPr>
    </w:lvl>
    <w:lvl w:ilvl="1">
      <w:start w:val="0"/>
      <w:numFmt w:val="bullet"/>
      <w:lvlText w:val=""/>
      <w:lvlJc w:val="left"/>
      <w:pPr>
        <w:ind w:left="936" w:hanging="454"/>
      </w:pPr>
      <w:rPr>
        <w:rFonts w:hint="default" w:ascii="Symbol" w:hAnsi="Symbol" w:eastAsia="Symbol" w:cs="Symbol"/>
        <w:w w:val="99"/>
        <w:sz w:val="20"/>
        <w:szCs w:val="20"/>
        <w:lang w:val="en-au" w:eastAsia="en-au" w:bidi="en-au"/>
      </w:rPr>
    </w:lvl>
    <w:lvl w:ilvl="2">
      <w:start w:val="0"/>
      <w:numFmt w:val="bullet"/>
      <w:lvlText w:val="•"/>
      <w:lvlJc w:val="left"/>
      <w:pPr>
        <w:ind w:left="761" w:hanging="454"/>
      </w:pPr>
      <w:rPr>
        <w:rFonts w:hint="default"/>
        <w:lang w:val="en-au" w:eastAsia="en-au" w:bidi="en-au"/>
      </w:rPr>
    </w:lvl>
    <w:lvl w:ilvl="3">
      <w:start w:val="0"/>
      <w:numFmt w:val="bullet"/>
      <w:lvlText w:val="•"/>
      <w:lvlJc w:val="left"/>
      <w:pPr>
        <w:ind w:left="582" w:hanging="454"/>
      </w:pPr>
      <w:rPr>
        <w:rFonts w:hint="default"/>
        <w:lang w:val="en-au" w:eastAsia="en-au" w:bidi="en-au"/>
      </w:rPr>
    </w:lvl>
    <w:lvl w:ilvl="4">
      <w:start w:val="0"/>
      <w:numFmt w:val="bullet"/>
      <w:lvlText w:val="•"/>
      <w:lvlJc w:val="left"/>
      <w:pPr>
        <w:ind w:left="404" w:hanging="454"/>
      </w:pPr>
      <w:rPr>
        <w:rFonts w:hint="default"/>
        <w:lang w:val="en-au" w:eastAsia="en-au" w:bidi="en-au"/>
      </w:rPr>
    </w:lvl>
    <w:lvl w:ilvl="5">
      <w:start w:val="0"/>
      <w:numFmt w:val="bullet"/>
      <w:lvlText w:val="•"/>
      <w:lvlJc w:val="left"/>
      <w:pPr>
        <w:ind w:left="225" w:hanging="454"/>
      </w:pPr>
      <w:rPr>
        <w:rFonts w:hint="default"/>
        <w:lang w:val="en-au" w:eastAsia="en-au" w:bidi="en-au"/>
      </w:rPr>
    </w:lvl>
    <w:lvl w:ilvl="6">
      <w:start w:val="0"/>
      <w:numFmt w:val="bullet"/>
      <w:lvlText w:val="•"/>
      <w:lvlJc w:val="left"/>
      <w:pPr>
        <w:ind w:left="47" w:hanging="454"/>
      </w:pPr>
      <w:rPr>
        <w:rFonts w:hint="default"/>
        <w:lang w:val="en-au" w:eastAsia="en-au" w:bidi="en-au"/>
      </w:rPr>
    </w:lvl>
    <w:lvl w:ilvl="7">
      <w:start w:val="0"/>
      <w:numFmt w:val="bullet"/>
      <w:lvlText w:val="•"/>
      <w:lvlJc w:val="left"/>
      <w:pPr>
        <w:ind w:left="-132" w:hanging="454"/>
      </w:pPr>
      <w:rPr>
        <w:rFonts w:hint="default"/>
        <w:lang w:val="en-au" w:eastAsia="en-au" w:bidi="en-au"/>
      </w:rPr>
    </w:lvl>
    <w:lvl w:ilvl="8">
      <w:start w:val="0"/>
      <w:numFmt w:val="bullet"/>
      <w:lvlText w:val="•"/>
      <w:lvlJc w:val="left"/>
      <w:pPr>
        <w:ind w:left="-310" w:hanging="454"/>
      </w:pPr>
      <w:rPr>
        <w:rFonts w:hint="default"/>
        <w:lang w:val="en-au" w:eastAsia="en-au" w:bidi="en-a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au" w:eastAsia="en-au" w:bidi="en-au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au" w:eastAsia="en-au" w:bidi="en-au"/>
    </w:rPr>
  </w:style>
  <w:style w:styleId="Heading1" w:type="paragraph">
    <w:name w:val="Heading 1"/>
    <w:basedOn w:val="Normal"/>
    <w:uiPriority w:val="1"/>
    <w:qFormat/>
    <w:pPr>
      <w:ind w:left="115" w:right="364"/>
      <w:jc w:val="center"/>
      <w:outlineLvl w:val="1"/>
    </w:pPr>
    <w:rPr>
      <w:rFonts w:ascii="Arial" w:hAnsi="Arial" w:eastAsia="Arial" w:cs="Arial"/>
      <w:b/>
      <w:bCs/>
      <w:sz w:val="36"/>
      <w:szCs w:val="36"/>
      <w:lang w:val="en-au" w:eastAsia="en-au" w:bidi="en-au"/>
    </w:rPr>
  </w:style>
  <w:style w:styleId="Heading2" w:type="paragraph">
    <w:name w:val="Heading 2"/>
    <w:basedOn w:val="Normal"/>
    <w:uiPriority w:val="1"/>
    <w:qFormat/>
    <w:pPr>
      <w:spacing w:before="66"/>
      <w:ind w:left="263"/>
      <w:outlineLvl w:val="2"/>
    </w:pPr>
    <w:rPr>
      <w:rFonts w:ascii="Arial" w:hAnsi="Arial" w:eastAsia="Arial" w:cs="Arial"/>
      <w:sz w:val="36"/>
      <w:szCs w:val="36"/>
      <w:lang w:val="en-au" w:eastAsia="en-au" w:bidi="en-au"/>
    </w:rPr>
  </w:style>
  <w:style w:styleId="Heading3" w:type="paragraph">
    <w:name w:val="Heading 3"/>
    <w:basedOn w:val="Normal"/>
    <w:uiPriority w:val="1"/>
    <w:qFormat/>
    <w:pPr>
      <w:spacing w:before="156"/>
      <w:ind w:left="116" w:right="99"/>
      <w:outlineLvl w:val="3"/>
    </w:pPr>
    <w:rPr>
      <w:rFonts w:ascii="Arial" w:hAnsi="Arial" w:eastAsia="Arial" w:cs="Arial"/>
      <w:sz w:val="28"/>
      <w:szCs w:val="28"/>
      <w:lang w:val="en-au" w:eastAsia="en-au" w:bidi="en-au"/>
    </w:rPr>
  </w:style>
  <w:style w:styleId="Heading4" w:type="paragraph">
    <w:name w:val="Heading 4"/>
    <w:basedOn w:val="Normal"/>
    <w:uiPriority w:val="1"/>
    <w:qFormat/>
    <w:pPr>
      <w:spacing w:before="36"/>
      <w:ind w:left="116"/>
      <w:outlineLvl w:val="4"/>
    </w:pPr>
    <w:rPr>
      <w:rFonts w:ascii="Arial" w:hAnsi="Arial" w:eastAsia="Arial" w:cs="Arial"/>
      <w:b/>
      <w:bCs/>
      <w:sz w:val="24"/>
      <w:szCs w:val="24"/>
      <w:lang w:val="en-au" w:eastAsia="en-au" w:bidi="en-au"/>
    </w:rPr>
  </w:style>
  <w:style w:styleId="ListParagraph" w:type="paragraph">
    <w:name w:val="List Paragraph"/>
    <w:basedOn w:val="Normal"/>
    <w:uiPriority w:val="1"/>
    <w:qFormat/>
    <w:pPr>
      <w:spacing w:before="50"/>
      <w:ind w:left="936" w:hanging="454"/>
    </w:pPr>
    <w:rPr>
      <w:rFonts w:ascii="Arial" w:hAnsi="Arial" w:eastAsia="Arial" w:cs="Arial"/>
      <w:lang w:val="en-au" w:eastAsia="en-au" w:bidi="en-au"/>
    </w:rPr>
  </w:style>
  <w:style w:styleId="TableParagraph" w:type="paragraph">
    <w:name w:val="Table Paragraph"/>
    <w:basedOn w:val="Normal"/>
    <w:uiPriority w:val="1"/>
    <w:qFormat/>
    <w:pPr/>
    <w:rPr>
      <w:lang w:val="en-au" w:eastAsia="en-au" w:bidi="en-a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ndiscommission.com.au/" TargetMode="External"/><Relationship Id="rId7" Type="http://schemas.openxmlformats.org/officeDocument/2006/relationships/hyperlink" Target="mailto:complaints@tac.vic.gov.au" TargetMode="External"/><Relationship Id="rId8" Type="http://schemas.openxmlformats.org/officeDocument/2006/relationships/hyperlink" Target="http://www.vdwc.vic.gov.au/" TargetMode="External"/><Relationship Id="rId9" Type="http://schemas.openxmlformats.org/officeDocument/2006/relationships/image" Target="media/image2.jpeg"/><Relationship Id="rId10" Type="http://schemas.openxmlformats.org/officeDocument/2006/relationships/hyperlink" Target="mailto:complaints@odsc.vic.gov.au" TargetMode="External"/><Relationship Id="rId11" Type="http://schemas.openxmlformats.org/officeDocument/2006/relationships/image" Target="media/image3.jpeg"/><Relationship Id="rId12" Type="http://schemas.openxmlformats.org/officeDocument/2006/relationships/hyperlink" Target="mailto:coda@coda.org.au" TargetMode="External"/><Relationship Id="rId13" Type="http://schemas.openxmlformats.org/officeDocument/2006/relationships/image" Target="media/image4.jpe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Wendie Fox</dc:creator>
  <dcterms:created xsi:type="dcterms:W3CDTF">2024-07-18T04:31:22Z</dcterms:created>
  <dcterms:modified xsi:type="dcterms:W3CDTF">2024-07-18T04:31:22Z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2024-07-18T00:00:00Z</vt:filetime>
  </property>
</Properties>
</file>